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420D8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附件一：</w:t>
      </w:r>
      <w:bookmarkStart w:id="3" w:name="_GoBack"/>
      <w:bookmarkEnd w:id="3"/>
    </w:p>
    <w:tbl>
      <w:tblPr>
        <w:tblStyle w:val="4"/>
        <w:tblW w:w="42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336"/>
        <w:gridCol w:w="1961"/>
        <w:gridCol w:w="673"/>
        <w:gridCol w:w="706"/>
        <w:gridCol w:w="1183"/>
        <w:gridCol w:w="1211"/>
      </w:tblGrid>
      <w:tr w14:paraId="5C625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" w:type="pct"/>
            <w:noWrap w:val="0"/>
            <w:vAlign w:val="center"/>
          </w:tcPr>
          <w:p w14:paraId="0BA2AD57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标段号</w:t>
            </w:r>
          </w:p>
        </w:tc>
        <w:tc>
          <w:tcPr>
            <w:tcW w:w="857" w:type="pct"/>
            <w:noWrap w:val="0"/>
            <w:vAlign w:val="center"/>
          </w:tcPr>
          <w:p w14:paraId="698599C6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标段名称</w:t>
            </w:r>
          </w:p>
        </w:tc>
        <w:tc>
          <w:tcPr>
            <w:tcW w:w="1258" w:type="pct"/>
            <w:noWrap w:val="0"/>
            <w:vAlign w:val="center"/>
          </w:tcPr>
          <w:p w14:paraId="4BB4DE86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采购内容</w:t>
            </w:r>
          </w:p>
        </w:tc>
        <w:tc>
          <w:tcPr>
            <w:tcW w:w="432" w:type="pct"/>
            <w:noWrap w:val="0"/>
            <w:vAlign w:val="center"/>
          </w:tcPr>
          <w:p w14:paraId="2BB4886E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453" w:type="pct"/>
            <w:noWrap w:val="0"/>
            <w:vAlign w:val="center"/>
          </w:tcPr>
          <w:p w14:paraId="6B0E2D91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759" w:type="pct"/>
            <w:shd w:val="clear" w:color="auto" w:fill="auto"/>
            <w:noWrap w:val="0"/>
            <w:vAlign w:val="center"/>
          </w:tcPr>
          <w:p w14:paraId="36386053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最高限价</w:t>
            </w:r>
          </w:p>
          <w:p w14:paraId="41EFF839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（元）</w:t>
            </w:r>
          </w:p>
        </w:tc>
        <w:tc>
          <w:tcPr>
            <w:tcW w:w="777" w:type="pct"/>
            <w:noWrap w:val="0"/>
            <w:vAlign w:val="center"/>
          </w:tcPr>
          <w:p w14:paraId="5375A349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总价最高限价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（元）</w:t>
            </w:r>
          </w:p>
        </w:tc>
      </w:tr>
      <w:tr w14:paraId="37C1F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461" w:type="pct"/>
            <w:noWrap w:val="0"/>
            <w:vAlign w:val="center"/>
          </w:tcPr>
          <w:p w14:paraId="705D5C6E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1</w:t>
            </w:r>
          </w:p>
        </w:tc>
        <w:tc>
          <w:tcPr>
            <w:tcW w:w="1336" w:type="dxa"/>
            <w:noWrap w:val="0"/>
            <w:vAlign w:val="center"/>
          </w:tcPr>
          <w:p w14:paraId="442B2344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电能质量管理分析终端</w:t>
            </w:r>
          </w:p>
        </w:tc>
        <w:tc>
          <w:tcPr>
            <w:tcW w:w="1961" w:type="dxa"/>
            <w:noWrap w:val="0"/>
            <w:vAlign w:val="center"/>
          </w:tcPr>
          <w:p w14:paraId="27DAC1FD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电能质量管理分析终端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，具体内容见技术规范书。</w:t>
            </w:r>
          </w:p>
        </w:tc>
        <w:tc>
          <w:tcPr>
            <w:tcW w:w="432" w:type="pct"/>
            <w:noWrap w:val="0"/>
            <w:vAlign w:val="center"/>
          </w:tcPr>
          <w:p w14:paraId="6FF15F7E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453" w:type="pct"/>
            <w:noWrap w:val="0"/>
            <w:vAlign w:val="center"/>
          </w:tcPr>
          <w:p w14:paraId="5EF51182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759" w:type="pct"/>
            <w:shd w:val="clear" w:color="auto" w:fill="auto"/>
            <w:noWrap w:val="0"/>
            <w:vAlign w:val="center"/>
          </w:tcPr>
          <w:p w14:paraId="5C772ADB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280000</w:t>
            </w:r>
          </w:p>
        </w:tc>
        <w:tc>
          <w:tcPr>
            <w:tcW w:w="777" w:type="pct"/>
            <w:noWrap w:val="0"/>
            <w:vAlign w:val="center"/>
          </w:tcPr>
          <w:p w14:paraId="3A19F42D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280000</w:t>
            </w:r>
          </w:p>
        </w:tc>
      </w:tr>
    </w:tbl>
    <w:p w14:paraId="396695B2">
      <w:pPr>
        <w:rPr>
          <w:rFonts w:hint="eastAsia"/>
          <w:lang w:eastAsia="zh-CN"/>
        </w:rPr>
        <w:sectPr>
          <w:pgSz w:w="11906" w:h="16838"/>
          <w:pgMar w:top="1440" w:right="1531" w:bottom="1440" w:left="1531" w:header="851" w:footer="992" w:gutter="0"/>
          <w:pgNumType w:fmt="decimal"/>
          <w:cols w:space="720" w:num="1"/>
          <w:docGrid w:type="linesAndChars" w:linePitch="312" w:charSpace="0"/>
        </w:sectPr>
      </w:pPr>
    </w:p>
    <w:p w14:paraId="07BE571B">
      <w:pPr>
        <w:widowControl w:val="0"/>
        <w:jc w:val="left"/>
        <w:rPr>
          <w:rFonts w:hint="default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-SA"/>
        </w:rPr>
        <w:t>附件二：</w:t>
      </w:r>
    </w:p>
    <w:p w14:paraId="1F5C8B51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4E598F44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9D5B07D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493AF7D2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24E36E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1798538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7085F2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148CFB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1B4B8FB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19D044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79F2FFD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）的法定代表人。</w:t>
      </w:r>
    </w:p>
    <w:p w14:paraId="1C0991E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53536ABB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669A7948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77AFB8C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EAD382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38062F3A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7A22F630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61BF22BE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6F6BBF6F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67DFFD9E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0126978A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77ED59D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F491FB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60097A26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并需附法定代表人身份证明页面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） </w:t>
      </w:r>
    </w:p>
    <w:p w14:paraId="2D6B8DBC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41752527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12F699FD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30D1E506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5A81C0D7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520C2874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029059BF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397B8A0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3C1D11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B580A48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20F735CF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5895AF6B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125CCDE8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D127C9F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340EB416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7796457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B179A54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4CDE473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B25B29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5BBBEB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F685B6B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26430B7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587679B2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C4A1E00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F93AA9E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07F80CF2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56B64D7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31A3F33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6853446B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7EC339B2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582D2D8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响应真实性承诺书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》</w:t>
      </w:r>
    </w:p>
    <w:p w14:paraId="1CCB49F3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328FB34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0D625DFF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D31E74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81B252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22502189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7BFB50AE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1F1290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450000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0F3621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7C61D0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1E0F0E69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1FD4DEE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8217F66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F9EF19C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74271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ED7949C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1B29398">
      <w:pPr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438C6E9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91E8A43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1AC238ED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CE4E556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7A1080F0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16C2749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1F6698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6687369A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450F7BB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3C58039E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9E934C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4F3EBF2E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1C6AEA70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5FEB216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073E85A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5ACB705A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26CD96C4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0C30B27C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44CDDF0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6EE2BACF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77E7E4C7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1DFA201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31002027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A5DB3E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7794095B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6C614ED">
      <w:pPr>
        <w:spacing w:line="220" w:lineRule="atLeast"/>
        <w:ind w:firstLine="0" w:firstLineChars="0"/>
        <w:jc w:val="center"/>
        <w:outlineLvl w:val="0"/>
        <w:rPr>
          <w:rFonts w:hint="eastAsia" w:ascii="宋体" w:hAnsi="宋体" w:eastAsia="宋体" w:cs="宋体"/>
          <w:b/>
          <w:sz w:val="32"/>
        </w:rPr>
      </w:pPr>
      <w:bookmarkStart w:id="0" w:name="_Toc30094"/>
      <w:bookmarkStart w:id="1" w:name="_Toc12317"/>
      <w:bookmarkStart w:id="2" w:name="_Toc22725"/>
      <w:r>
        <w:rPr>
          <w:rFonts w:hint="eastAsia" w:ascii="宋体" w:hAnsi="宋体" w:eastAsia="宋体" w:cs="宋体"/>
          <w:b/>
          <w:sz w:val="32"/>
        </w:rPr>
        <w:t>异议授权函</w:t>
      </w:r>
      <w:bookmarkEnd w:id="0"/>
      <w:bookmarkEnd w:id="1"/>
      <w:bookmarkEnd w:id="2"/>
    </w:p>
    <w:p w14:paraId="6AA7B65D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7D89A8B9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73F26B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1B0CA6BA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</w:t>
      </w:r>
      <w:r>
        <w:rPr>
          <w:rFonts w:hint="eastAsia" w:ascii="宋体" w:hAnsi="宋体" w:cs="宋体"/>
          <w:lang w:eastAsia="zh-CN"/>
        </w:rPr>
        <w:t>供应商名称</w:t>
      </w:r>
      <w:r>
        <w:rPr>
          <w:rFonts w:hint="eastAsia" w:ascii="宋体" w:hAnsi="宋体" w:eastAsia="宋体" w:cs="宋体"/>
        </w:rPr>
        <w:t>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7AC3976F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14A5FF1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4D2EA63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7B39F44D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4A3DB48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26EBC4F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3C1B856F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1614D066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2F0F1137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1E9E5EA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B764BA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E02D35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B764BA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E02D35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536759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C9AA54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536759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C9AA54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742D0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64CC9EB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E595303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CE433C3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CE433C3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A282C7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1A9E2E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4384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beBpgtcAAAAJAQAA&#10;DwAAAAAAAAABACAAAAAiAAAAZHJzL2Rvd25yZXYueG1sUEsBAhQAFAAAAAgAh07iQBkorDYaAgAA&#10;JQQAAA4AAAAAAAAAAQAgAAAAJgEAAGRycy9lMm9Eb2MueG1sUEsFBgAAAAAGAAYAWQEAALI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91A9E2E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934DF6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B3BC2F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3ACD54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8919007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C4507B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5F151B8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C4507B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5F151B8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DA3445C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92CE98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DA3445C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92CE98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E037ED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9C85451">
      <w:pPr>
        <w:spacing w:line="220" w:lineRule="atLeast"/>
        <w:ind w:firstLine="0" w:firstLineChars="0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6810D2E9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5A92648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66909EBE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3AD9D95F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6E98CE63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3B5A387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28201AE6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3E1196D7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28A23155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927EAF0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0CF84717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4FE56D3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45DE1737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6B67DF82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年      月      日</w:t>
      </w:r>
    </w:p>
    <w:p w14:paraId="20D188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E7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kern w:val="0"/>
      <w:sz w:val="28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2025-09-25T07:06:52Z</dcterms:created>
  <dc:creator>lenovo</dc:creator>
  <cp:lastModifiedBy>中航技国际经贸发展有限公司</cp:lastModifiedBy>
  <dcterms:modified xsi:type="dcterms:W3CDTF">2025-09-25T07:07:01Z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eyJoZGlkIjoiYmRkYzU3OTliNGVkNDliOTE0YTQ5ZTQ2NjVhOWFkYzIiLCJ1c2VySWQiOiIyNDg5MDU5MDUifQ==</vt:lpwstr>
  </property>
  <property fmtid="{D5CDD505-2E9C-101B-9397-08002B2CF9AE}" pid="4" name="ICV">
    <vt:lpwstr>F305D2E7A2134615B1CDDDD95AD2FBAA_12</vt:lpwstr>
  </property>
</Properties>
</file>