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6464E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附件一：</w:t>
      </w:r>
    </w:p>
    <w:tbl>
      <w:tblPr>
        <w:tblStyle w:val="6"/>
        <w:tblW w:w="42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36"/>
        <w:gridCol w:w="1961"/>
        <w:gridCol w:w="673"/>
        <w:gridCol w:w="706"/>
        <w:gridCol w:w="1183"/>
        <w:gridCol w:w="1211"/>
      </w:tblGrid>
      <w:tr w14:paraId="2E5DA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" w:type="pct"/>
            <w:noWrap w:val="0"/>
            <w:vAlign w:val="center"/>
          </w:tcPr>
          <w:p w14:paraId="1110DD8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标段号</w:t>
            </w:r>
          </w:p>
        </w:tc>
        <w:tc>
          <w:tcPr>
            <w:tcW w:w="857" w:type="pct"/>
            <w:noWrap w:val="0"/>
            <w:vAlign w:val="center"/>
          </w:tcPr>
          <w:p w14:paraId="08EFB112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标段名称</w:t>
            </w:r>
          </w:p>
        </w:tc>
        <w:tc>
          <w:tcPr>
            <w:tcW w:w="1258" w:type="pct"/>
            <w:noWrap w:val="0"/>
            <w:vAlign w:val="center"/>
          </w:tcPr>
          <w:p w14:paraId="3AF3BB19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432" w:type="pct"/>
            <w:noWrap w:val="0"/>
            <w:vAlign w:val="center"/>
          </w:tcPr>
          <w:p w14:paraId="76207B07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453" w:type="pct"/>
            <w:noWrap w:val="0"/>
            <w:vAlign w:val="center"/>
          </w:tcPr>
          <w:p w14:paraId="0A6A0F32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759" w:type="pct"/>
            <w:shd w:val="clear" w:color="auto" w:fill="auto"/>
            <w:noWrap w:val="0"/>
            <w:vAlign w:val="center"/>
          </w:tcPr>
          <w:p w14:paraId="787965B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最高限价</w:t>
            </w:r>
          </w:p>
          <w:p w14:paraId="2026E803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  <w:tc>
          <w:tcPr>
            <w:tcW w:w="777" w:type="pct"/>
            <w:noWrap w:val="0"/>
            <w:vAlign w:val="center"/>
          </w:tcPr>
          <w:p w14:paraId="503179E9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highlight w:val="none"/>
                <w:lang w:val="en-US" w:eastAsia="zh-CN"/>
              </w:rPr>
              <w:t>总价最高限价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（元）</w:t>
            </w:r>
          </w:p>
        </w:tc>
      </w:tr>
      <w:tr w14:paraId="11C83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461" w:type="pct"/>
            <w:noWrap w:val="0"/>
            <w:vAlign w:val="center"/>
          </w:tcPr>
          <w:p w14:paraId="53AB86EF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1</w:t>
            </w:r>
          </w:p>
        </w:tc>
        <w:tc>
          <w:tcPr>
            <w:tcW w:w="857" w:type="pct"/>
            <w:noWrap w:val="0"/>
            <w:vAlign w:val="center"/>
          </w:tcPr>
          <w:p w14:paraId="2179D273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SF6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密度继电器（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包含三通阀体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1258" w:type="pct"/>
            <w:noWrap w:val="0"/>
            <w:vAlign w:val="center"/>
          </w:tcPr>
          <w:p w14:paraId="142AC6DC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SF6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密度继电器（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包含三通阀体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，具体内容见技术规范书。</w:t>
            </w:r>
          </w:p>
        </w:tc>
        <w:tc>
          <w:tcPr>
            <w:tcW w:w="432" w:type="pct"/>
            <w:noWrap w:val="0"/>
            <w:vAlign w:val="center"/>
          </w:tcPr>
          <w:p w14:paraId="7EDFACC1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53" w:type="pct"/>
            <w:noWrap w:val="0"/>
            <w:vAlign w:val="center"/>
          </w:tcPr>
          <w:p w14:paraId="60A8F36A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759" w:type="pct"/>
            <w:shd w:val="clear" w:color="auto" w:fill="auto"/>
            <w:noWrap w:val="0"/>
            <w:vAlign w:val="center"/>
          </w:tcPr>
          <w:p w14:paraId="5005B88D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11800</w:t>
            </w:r>
          </w:p>
        </w:tc>
        <w:tc>
          <w:tcPr>
            <w:tcW w:w="777" w:type="pct"/>
            <w:noWrap w:val="0"/>
            <w:vAlign w:val="center"/>
          </w:tcPr>
          <w:p w14:paraId="44CE9D7B">
            <w:pPr>
              <w:autoSpaceDE w:val="0"/>
              <w:autoSpaceDN w:val="0"/>
              <w:adjustRightInd w:val="0"/>
              <w:snapToGrid w:val="0"/>
              <w:spacing w:line="276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212400</w:t>
            </w:r>
          </w:p>
        </w:tc>
      </w:tr>
    </w:tbl>
    <w:p w14:paraId="2FD99E2D">
      <w:pPr>
        <w:pStyle w:val="3"/>
        <w:rPr>
          <w:rFonts w:hint="eastAsia"/>
          <w:lang w:eastAsia="zh-CN"/>
        </w:rPr>
        <w:sectPr>
          <w:pgSz w:w="11906" w:h="16838"/>
          <w:pgMar w:top="1440" w:right="1531" w:bottom="1440" w:left="1531" w:header="851" w:footer="992" w:gutter="0"/>
          <w:pgNumType w:fmt="decimal"/>
          <w:cols w:space="720" w:num="1"/>
          <w:docGrid w:type="linesAndChars" w:linePitch="312" w:charSpace="0"/>
        </w:sectPr>
      </w:pPr>
    </w:p>
    <w:p w14:paraId="07BE571B">
      <w:pPr>
        <w:widowControl w:val="0"/>
        <w:jc w:val="left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附件二：</w:t>
      </w:r>
    </w:p>
    <w:p w14:paraId="1F5C8B51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4E598F44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9D5B07D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493AF7D2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24E36E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798538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7085F2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148CFB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1B4B8FB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19D044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79F2FFD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1C0991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3536ABB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669A7948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77AFB8C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EAD382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8062F3A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7A22F630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61BF22B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F6BBF6F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7DFFD9E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0126978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77ED59D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F491FB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0097A26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2D6B8DBC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41752527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12F699F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30D1E506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5A81C0D7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520C287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029059BF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397B8A0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3C1D11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B580A4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20F735C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5895AF6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125CCDE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D127C9F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340EB416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7796457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B179A54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4CDE4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B25B29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5BBBEB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F685B6B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26430B7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87679B2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C4A1E00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F93AA9E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07F80CF2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56B64D7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31A3F33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6853446B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7EC339B2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582D2D8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响应真实性承诺书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》</w:t>
      </w:r>
    </w:p>
    <w:p w14:paraId="1CCB49F3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328FB34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0D625DFF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D31E74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81B252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22502189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7BFB50AE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1F1290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45000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0F362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7C61D0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1E0F0E69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1FD4DEE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8217F66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F9EF19C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374271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ED7949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1B29398">
      <w:pP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438C6E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91E8A43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1AC238ED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CE4E556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7A1080F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16C2749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1F6698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6687369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450F7BB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3C58039E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9E934C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4F3EBF2E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1C6AEA7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5FEB216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073E85A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5ACB705A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26CD96C4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0C30B27C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44CDDF0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6EE2BACF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77E7E4C7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1DFA201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3100202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A5DB3E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7794095B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6C614ED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317"/>
      <w:bookmarkStart w:id="1" w:name="_Toc22725"/>
      <w:bookmarkStart w:id="2" w:name="_Toc30094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  <w:bookmarkEnd w:id="2"/>
    </w:p>
    <w:p w14:paraId="6AA7B65D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7D89A8B9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73F26B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1B0CA6BA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</w:t>
      </w:r>
      <w:r>
        <w:rPr>
          <w:rFonts w:hint="eastAsia" w:ascii="宋体" w:hAnsi="宋体" w:cs="宋体"/>
          <w:lang w:eastAsia="zh-CN"/>
        </w:rPr>
        <w:t>供应商名称</w:t>
      </w:r>
      <w:r>
        <w:rPr>
          <w:rFonts w:hint="eastAsia" w:ascii="宋体" w:hAnsi="宋体" w:eastAsia="宋体" w:cs="宋体"/>
        </w:rPr>
        <w:t>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7AC3976F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14A5FF1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4D2EA63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7B39F44D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4A3DB48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26EBC4F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3C1B856F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1614D066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2F0F1137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1E9E5EA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B764BA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E02D35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B764BA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E02D35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536759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C9AA54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536759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C9AA54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742D0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64CC9E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E595303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CE433C3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CE433C3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A282C7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1A9E2E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eBpgtcAAAAJAQAA&#10;DwAAAAAAAAABACAAAAAiAAAAZHJzL2Rvd25yZXYueG1sUEsBAhQAFAAAAAgAh07iQBkorDYaAgAA&#10;JQQAAA4AAAAAAAAAAQAgAAAAJg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91A9E2E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934DF6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B3BC2F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3ACD54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8919007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C4507B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5F151B8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C4507B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5F151B8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A3445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92CE98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A3445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92CE98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E037ED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9C85451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6810D2E9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5A92648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6909EBE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3AD9D95F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6E98CE63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3B5A387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8201AE6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3E1196D7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8A23155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927EAF0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0CF84717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4FE56D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45DE1737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6B67DF82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0F8DC923">
      <w:pPr>
        <w:rPr>
          <w:rFonts w:hint="eastAsia" w:ascii="宋体" w:hAnsi="宋体" w:eastAsia="宋体" w:cs="宋体"/>
          <w:color w:val="auto"/>
        </w:rPr>
      </w:pPr>
    </w:p>
    <w:p w14:paraId="78D6320F">
      <w:pPr>
        <w:rPr>
          <w:rFonts w:hint="eastAsia"/>
          <w:color w:val="auto"/>
        </w:rPr>
      </w:pPr>
    </w:p>
    <w:p w14:paraId="4AFF85E6">
      <w:pPr>
        <w:rPr>
          <w:rFonts w:hint="eastAsia"/>
          <w:color w:val="auto"/>
        </w:rPr>
      </w:pPr>
      <w:bookmarkStart w:id="3" w:name="_GoBack"/>
      <w:bookmarkEnd w:id="3"/>
    </w:p>
    <w:p w14:paraId="14793E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205E6B"/>
    <w:rsid w:val="7A37456E"/>
    <w:rsid w:val="7ACC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tabs>
        <w:tab w:val="left" w:pos="432"/>
        <w:tab w:val="center" w:pos="4156"/>
      </w:tabs>
      <w:spacing w:before="340" w:after="330" w:line="578" w:lineRule="auto"/>
      <w:jc w:val="center"/>
      <w:outlineLvl w:val="0"/>
    </w:pPr>
    <w:rPr>
      <w:rFonts w:ascii="黑体" w:eastAsia="黑体"/>
      <w:b/>
      <w:kern w:val="0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宋体" w:hAnsi="宋体"/>
      <w:kern w:val="0"/>
      <w:sz w:val="28"/>
    </w:rPr>
  </w:style>
  <w:style w:type="paragraph" w:styleId="3">
    <w:name w:val="Title"/>
    <w:basedOn w:val="4"/>
    <w:next w:val="1"/>
    <w:qFormat/>
    <w:uiPriority w:val="0"/>
    <w:pPr>
      <w:spacing w:before="240" w:after="60" w:line="460" w:lineRule="exact"/>
      <w:jc w:val="center"/>
      <w:outlineLvl w:val="0"/>
    </w:pPr>
    <w:rPr>
      <w:rFonts w:ascii="Arial" w:hAnsi="Arial"/>
      <w:spacing w:val="14"/>
      <w:kern w:val="24"/>
      <w:sz w:val="32"/>
      <w:szCs w:val="20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2025-09-25T07:05:03Z</dcterms:created>
  <dc:creator>lenovo</dc:creator>
  <cp:lastModifiedBy>中航技国际经贸发展有限公司</cp:lastModifiedBy>
  <dcterms:modified xsi:type="dcterms:W3CDTF">2025-09-25T07:05:42Z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eyJoZGlkIjoiYmRkYzU3OTliNGVkNDliOTE0YTQ5ZTQ2NjVhOWFkYzIiLCJ1c2VySWQiOiIyNDg5MDU5MDUifQ==</vt:lpwstr>
  </property>
  <property fmtid="{D5CDD505-2E9C-101B-9397-08002B2CF9AE}" pid="4" name="ICV">
    <vt:lpwstr>5034E8B609804E2F867F5093A165F293_12</vt:lpwstr>
  </property>
</Properties>
</file>